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862" w:rsidRPr="004D15B8" w:rsidRDefault="00F25578" w:rsidP="003202B1">
      <w:pPr>
        <w:jc w:val="center"/>
        <w:rPr>
          <w:rFonts w:ascii="Arial" w:hAnsi="Arial" w:cs="Arial"/>
        </w:rPr>
      </w:pPr>
      <w:bookmarkStart w:id="0" w:name="_GoBack"/>
      <w:bookmarkEnd w:id="0"/>
      <w:r>
        <w:rPr>
          <w:noProof/>
          <w:lang w:val="en-US" w:eastAsia="en-US"/>
        </w:rPr>
        <w:drawing>
          <wp:anchor distT="0" distB="0" distL="114300" distR="114300" simplePos="0" relativeHeight="251659264" behindDoc="1" locked="0" layoutInCell="1" allowOverlap="1">
            <wp:simplePos x="0" y="0"/>
            <wp:positionH relativeFrom="margin">
              <wp:posOffset>4344670</wp:posOffset>
            </wp:positionH>
            <wp:positionV relativeFrom="paragraph">
              <wp:posOffset>-114300</wp:posOffset>
            </wp:positionV>
            <wp:extent cx="1713230" cy="86804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0288" behindDoc="1" locked="0" layoutInCell="1" allowOverlap="1">
            <wp:simplePos x="0" y="0"/>
            <wp:positionH relativeFrom="margin">
              <wp:posOffset>-62230</wp:posOffset>
            </wp:positionH>
            <wp:positionV relativeFrom="margin">
              <wp:posOffset>-58420</wp:posOffset>
            </wp:positionV>
            <wp:extent cx="782320" cy="7823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578" w:rsidRDefault="00F25578" w:rsidP="004D15B8">
      <w:pPr>
        <w:jc w:val="center"/>
        <w:rPr>
          <w:rFonts w:ascii="Arial" w:hAnsi="Arial" w:cs="Arial"/>
          <w:b/>
        </w:rPr>
      </w:pPr>
    </w:p>
    <w:p w:rsidR="00D46783" w:rsidRPr="0001065D" w:rsidRDefault="00D46783" w:rsidP="004D15B8">
      <w:pPr>
        <w:jc w:val="center"/>
        <w:rPr>
          <w:rFonts w:ascii="Arial" w:hAnsi="Arial" w:cs="Arial"/>
          <w:b/>
          <w:sz w:val="28"/>
          <w:szCs w:val="28"/>
        </w:rPr>
      </w:pPr>
      <w:r w:rsidRPr="0001065D">
        <w:rPr>
          <w:rFonts w:ascii="Arial" w:hAnsi="Arial" w:cs="Arial"/>
          <w:b/>
          <w:sz w:val="28"/>
          <w:szCs w:val="28"/>
        </w:rPr>
        <w:t>Acuerdo de Relevo</w:t>
      </w:r>
    </w:p>
    <w:p w:rsidR="00F95862" w:rsidRPr="004D15B8" w:rsidRDefault="00F95862" w:rsidP="00F95862">
      <w:pPr>
        <w:rPr>
          <w:rFonts w:ascii="Arial" w:hAnsi="Arial" w:cs="Arial"/>
        </w:rPr>
      </w:pPr>
    </w:p>
    <w:p w:rsidR="00F25578" w:rsidRDefault="00F25578" w:rsidP="00D46783">
      <w:pPr>
        <w:rPr>
          <w:rFonts w:ascii="Arial" w:hAnsi="Arial" w:cs="Arial"/>
        </w:rPr>
      </w:pPr>
    </w:p>
    <w:p w:rsidR="00F25578" w:rsidRDefault="00F25578" w:rsidP="00D46783">
      <w:pPr>
        <w:rPr>
          <w:rFonts w:ascii="Arial" w:hAnsi="Arial" w:cs="Arial"/>
        </w:rPr>
      </w:pPr>
    </w:p>
    <w:p w:rsidR="00F25578" w:rsidRDefault="00F25578" w:rsidP="00D46783">
      <w:pPr>
        <w:rPr>
          <w:rFonts w:ascii="Arial" w:hAnsi="Arial" w:cs="Arial"/>
        </w:rPr>
      </w:pPr>
    </w:p>
    <w:p w:rsidR="00D46783" w:rsidRPr="004D15B8" w:rsidRDefault="00D46783" w:rsidP="00D46783">
      <w:pPr>
        <w:rPr>
          <w:rFonts w:ascii="Arial" w:hAnsi="Arial" w:cs="Arial"/>
        </w:rPr>
      </w:pPr>
      <w:r w:rsidRPr="004D15B8">
        <w:rPr>
          <w:rFonts w:ascii="Arial" w:hAnsi="Arial" w:cs="Arial"/>
        </w:rPr>
        <w:t>Nombre del niño o de la niña</w:t>
      </w:r>
      <w:r w:rsidR="00384370">
        <w:rPr>
          <w:rFonts w:ascii="Arial" w:hAnsi="Arial" w:cs="Arial"/>
        </w:rPr>
        <w:t xml:space="preserve"> </w:t>
      </w:r>
      <w:r w:rsidR="00384370">
        <w:rPr>
          <w:rFonts w:ascii="Arial" w:hAnsi="Arial" w:cs="Arial"/>
        </w:rPr>
        <w:fldChar w:fldCharType="begin">
          <w:ffData>
            <w:name w:val="Text1"/>
            <w:enabled/>
            <w:calcOnExit w:val="0"/>
            <w:textInput/>
          </w:ffData>
        </w:fldChar>
      </w:r>
      <w:bookmarkStart w:id="1" w:name="Text1"/>
      <w:r w:rsidR="00384370">
        <w:rPr>
          <w:rFonts w:ascii="Arial" w:hAnsi="Arial" w:cs="Arial"/>
        </w:rPr>
        <w:instrText xml:space="preserve"> FORMTEXT </w:instrText>
      </w:r>
      <w:r w:rsidR="00384370">
        <w:rPr>
          <w:rFonts w:ascii="Arial" w:hAnsi="Arial" w:cs="Arial"/>
        </w:rPr>
      </w:r>
      <w:r w:rsidR="00384370">
        <w:rPr>
          <w:rFonts w:ascii="Arial" w:hAnsi="Arial" w:cs="Arial"/>
        </w:rPr>
        <w:fldChar w:fldCharType="separate"/>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rPr>
        <w:fldChar w:fldCharType="end"/>
      </w:r>
      <w:bookmarkEnd w:id="1"/>
    </w:p>
    <w:p w:rsidR="00F95862" w:rsidRPr="004D15B8" w:rsidRDefault="00F95862" w:rsidP="00F95862">
      <w:pPr>
        <w:rPr>
          <w:rFonts w:ascii="Arial" w:hAnsi="Arial" w:cs="Arial"/>
        </w:rPr>
      </w:pPr>
    </w:p>
    <w:p w:rsidR="00D46783" w:rsidRPr="004D15B8" w:rsidRDefault="00D46783" w:rsidP="00D46783">
      <w:pPr>
        <w:rPr>
          <w:rFonts w:ascii="Arial" w:hAnsi="Arial" w:cs="Arial"/>
        </w:rPr>
      </w:pPr>
      <w:r w:rsidRPr="004D15B8">
        <w:rPr>
          <w:rFonts w:ascii="Arial" w:hAnsi="Arial" w:cs="Arial"/>
        </w:rPr>
        <w:t>Fecha</w:t>
      </w:r>
      <w:r w:rsidR="00384370">
        <w:rPr>
          <w:rFonts w:ascii="Arial" w:hAnsi="Arial" w:cs="Arial"/>
        </w:rPr>
        <w:t xml:space="preserve"> </w:t>
      </w:r>
      <w:r w:rsidR="00384370">
        <w:rPr>
          <w:rFonts w:ascii="Arial" w:hAnsi="Arial" w:cs="Arial"/>
        </w:rPr>
        <w:fldChar w:fldCharType="begin">
          <w:ffData>
            <w:name w:val="Text2"/>
            <w:enabled/>
            <w:calcOnExit w:val="0"/>
            <w:textInput/>
          </w:ffData>
        </w:fldChar>
      </w:r>
      <w:bookmarkStart w:id="2" w:name="Text2"/>
      <w:r w:rsidR="00384370">
        <w:rPr>
          <w:rFonts w:ascii="Arial" w:hAnsi="Arial" w:cs="Arial"/>
        </w:rPr>
        <w:instrText xml:space="preserve"> FORMTEXT </w:instrText>
      </w:r>
      <w:r w:rsidR="00384370">
        <w:rPr>
          <w:rFonts w:ascii="Arial" w:hAnsi="Arial" w:cs="Arial"/>
        </w:rPr>
      </w:r>
      <w:r w:rsidR="00384370">
        <w:rPr>
          <w:rFonts w:ascii="Arial" w:hAnsi="Arial" w:cs="Arial"/>
        </w:rPr>
        <w:fldChar w:fldCharType="separate"/>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rPr>
        <w:fldChar w:fldCharType="end"/>
      </w:r>
      <w:bookmarkEnd w:id="2"/>
    </w:p>
    <w:p w:rsidR="00F95862" w:rsidRPr="004D15B8" w:rsidRDefault="00F95862" w:rsidP="00F95862">
      <w:pPr>
        <w:rPr>
          <w:rFonts w:ascii="Arial" w:hAnsi="Arial" w:cs="Arial"/>
        </w:rPr>
      </w:pPr>
    </w:p>
    <w:p w:rsidR="00D46783" w:rsidRPr="004D15B8" w:rsidRDefault="00D46783" w:rsidP="00D46783">
      <w:pPr>
        <w:rPr>
          <w:rFonts w:ascii="Arial" w:hAnsi="Arial" w:cs="Arial"/>
        </w:rPr>
      </w:pPr>
      <w:r w:rsidRPr="004D15B8">
        <w:rPr>
          <w:rFonts w:ascii="Arial" w:hAnsi="Arial" w:cs="Arial"/>
        </w:rPr>
        <w:t xml:space="preserve">Servicios de relevo aprobados en el Plan de Apoyo Familiar Individualizado: </w:t>
      </w:r>
    </w:p>
    <w:p w:rsidR="00D46783" w:rsidRPr="004D15B8" w:rsidRDefault="00D46783" w:rsidP="00D46783">
      <w:pPr>
        <w:rPr>
          <w:rFonts w:ascii="Arial" w:hAnsi="Arial" w:cs="Arial"/>
        </w:rPr>
      </w:pPr>
      <w:r w:rsidRPr="004D15B8">
        <w:rPr>
          <w:rFonts w:ascii="Arial" w:hAnsi="Arial" w:cs="Arial"/>
        </w:rPr>
        <w:t>Horas de relevo a suministrar:</w:t>
      </w:r>
      <w:r w:rsidR="00D55152" w:rsidRPr="004D15B8">
        <w:rPr>
          <w:rFonts w:ascii="Arial" w:hAnsi="Arial" w:cs="Arial"/>
        </w:rPr>
        <w:t xml:space="preserve"> </w:t>
      </w:r>
      <w:bookmarkStart w:id="3" w:name="Text3"/>
      <w:r w:rsidR="00384370">
        <w:rPr>
          <w:rFonts w:ascii="Arial" w:hAnsi="Arial" w:cs="Arial"/>
        </w:rPr>
        <w:fldChar w:fldCharType="begin">
          <w:ffData>
            <w:name w:val="Text3"/>
            <w:enabled/>
            <w:calcOnExit w:val="0"/>
            <w:textInput/>
          </w:ffData>
        </w:fldChar>
      </w:r>
      <w:r w:rsidR="00384370">
        <w:rPr>
          <w:rFonts w:ascii="Arial" w:hAnsi="Arial" w:cs="Arial"/>
        </w:rPr>
        <w:instrText xml:space="preserve"> FORMTEXT </w:instrText>
      </w:r>
      <w:r w:rsidR="00384370">
        <w:rPr>
          <w:rFonts w:ascii="Arial" w:hAnsi="Arial" w:cs="Arial"/>
        </w:rPr>
      </w:r>
      <w:r w:rsidR="00384370">
        <w:rPr>
          <w:rFonts w:ascii="Arial" w:hAnsi="Arial" w:cs="Arial"/>
        </w:rPr>
        <w:fldChar w:fldCharType="separate"/>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rPr>
        <w:fldChar w:fldCharType="end"/>
      </w:r>
      <w:bookmarkEnd w:id="3"/>
      <w:r w:rsidRPr="004D15B8">
        <w:rPr>
          <w:rFonts w:ascii="Arial" w:hAnsi="Arial" w:cs="Arial"/>
        </w:rPr>
        <w:t xml:space="preserve"> horas por cada</w:t>
      </w:r>
      <w:r w:rsidR="00384370">
        <w:rPr>
          <w:rFonts w:ascii="Arial" w:hAnsi="Arial" w:cs="Arial"/>
        </w:rPr>
        <w:t xml:space="preserve"> </w:t>
      </w:r>
      <w:r w:rsidR="00384370">
        <w:rPr>
          <w:rFonts w:ascii="Arial" w:hAnsi="Arial" w:cs="Arial"/>
        </w:rPr>
        <w:fldChar w:fldCharType="begin">
          <w:ffData>
            <w:name w:val="Text4"/>
            <w:enabled/>
            <w:calcOnExit w:val="0"/>
            <w:textInput/>
          </w:ffData>
        </w:fldChar>
      </w:r>
      <w:bookmarkStart w:id="4" w:name="Text4"/>
      <w:r w:rsidR="00384370">
        <w:rPr>
          <w:rFonts w:ascii="Arial" w:hAnsi="Arial" w:cs="Arial"/>
        </w:rPr>
        <w:instrText xml:space="preserve"> FORMTEXT </w:instrText>
      </w:r>
      <w:r w:rsidR="00384370">
        <w:rPr>
          <w:rFonts w:ascii="Arial" w:hAnsi="Arial" w:cs="Arial"/>
        </w:rPr>
      </w:r>
      <w:r w:rsidR="00384370">
        <w:rPr>
          <w:rFonts w:ascii="Arial" w:hAnsi="Arial" w:cs="Arial"/>
        </w:rPr>
        <w:fldChar w:fldCharType="separate"/>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rPr>
        <w:fldChar w:fldCharType="end"/>
      </w:r>
      <w:bookmarkEnd w:id="4"/>
      <w:r w:rsidRPr="004D15B8">
        <w:rPr>
          <w:rFonts w:ascii="Arial" w:hAnsi="Arial" w:cs="Arial"/>
        </w:rPr>
        <w:t xml:space="preserve"> (semana/mes)</w:t>
      </w:r>
    </w:p>
    <w:p w:rsidR="00D46783" w:rsidRPr="004D15B8" w:rsidRDefault="00D46783" w:rsidP="00D46783">
      <w:pPr>
        <w:rPr>
          <w:rFonts w:ascii="Arial" w:hAnsi="Arial" w:cs="Arial"/>
        </w:rPr>
      </w:pPr>
      <w:r w:rsidRPr="004D15B8">
        <w:rPr>
          <w:rFonts w:ascii="Arial" w:hAnsi="Arial" w:cs="Arial"/>
        </w:rPr>
        <w:t>Fecha de inicio de autorización de los servicios de relevo:</w:t>
      </w:r>
      <w:r w:rsidR="00384370">
        <w:rPr>
          <w:rFonts w:ascii="Arial" w:hAnsi="Arial" w:cs="Arial"/>
        </w:rPr>
        <w:t xml:space="preserve"> </w:t>
      </w:r>
      <w:r w:rsidR="00384370">
        <w:rPr>
          <w:rFonts w:ascii="Arial" w:hAnsi="Arial" w:cs="Arial"/>
        </w:rPr>
        <w:fldChar w:fldCharType="begin">
          <w:ffData>
            <w:name w:val="Text5"/>
            <w:enabled/>
            <w:calcOnExit w:val="0"/>
            <w:textInput/>
          </w:ffData>
        </w:fldChar>
      </w:r>
      <w:bookmarkStart w:id="5" w:name="Text5"/>
      <w:r w:rsidR="00384370">
        <w:rPr>
          <w:rFonts w:ascii="Arial" w:hAnsi="Arial" w:cs="Arial"/>
        </w:rPr>
        <w:instrText xml:space="preserve"> FORMTEXT </w:instrText>
      </w:r>
      <w:r w:rsidR="00384370">
        <w:rPr>
          <w:rFonts w:ascii="Arial" w:hAnsi="Arial" w:cs="Arial"/>
        </w:rPr>
      </w:r>
      <w:r w:rsidR="00384370">
        <w:rPr>
          <w:rFonts w:ascii="Arial" w:hAnsi="Arial" w:cs="Arial"/>
        </w:rPr>
        <w:fldChar w:fldCharType="separate"/>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rPr>
        <w:fldChar w:fldCharType="end"/>
      </w:r>
      <w:bookmarkEnd w:id="5"/>
    </w:p>
    <w:p w:rsidR="00D46783" w:rsidRPr="004D15B8" w:rsidRDefault="00D46783" w:rsidP="00D46783">
      <w:pPr>
        <w:rPr>
          <w:rFonts w:ascii="Arial" w:hAnsi="Arial" w:cs="Arial"/>
        </w:rPr>
      </w:pPr>
      <w:r w:rsidRPr="004D15B8">
        <w:rPr>
          <w:rFonts w:ascii="Arial" w:hAnsi="Arial" w:cs="Arial"/>
        </w:rPr>
        <w:t xml:space="preserve">Fecha de finalización de autorización de los </w:t>
      </w:r>
      <w:r w:rsidR="004D15B8">
        <w:rPr>
          <w:rFonts w:ascii="Arial" w:hAnsi="Arial" w:cs="Arial"/>
        </w:rPr>
        <w:t>servicios de relevo:</w:t>
      </w:r>
      <w:r w:rsidR="00384370">
        <w:rPr>
          <w:rFonts w:ascii="Arial" w:hAnsi="Arial" w:cs="Arial"/>
        </w:rPr>
        <w:t xml:space="preserve"> </w:t>
      </w:r>
      <w:r w:rsidR="00384370">
        <w:rPr>
          <w:rFonts w:ascii="Arial" w:hAnsi="Arial" w:cs="Arial"/>
        </w:rPr>
        <w:fldChar w:fldCharType="begin">
          <w:ffData>
            <w:name w:val="Text6"/>
            <w:enabled/>
            <w:calcOnExit w:val="0"/>
            <w:textInput/>
          </w:ffData>
        </w:fldChar>
      </w:r>
      <w:bookmarkStart w:id="6" w:name="Text6"/>
      <w:r w:rsidR="00384370">
        <w:rPr>
          <w:rFonts w:ascii="Arial" w:hAnsi="Arial" w:cs="Arial"/>
        </w:rPr>
        <w:instrText xml:space="preserve"> FORMTEXT </w:instrText>
      </w:r>
      <w:r w:rsidR="00384370">
        <w:rPr>
          <w:rFonts w:ascii="Arial" w:hAnsi="Arial" w:cs="Arial"/>
        </w:rPr>
      </w:r>
      <w:r w:rsidR="00384370">
        <w:rPr>
          <w:rFonts w:ascii="Arial" w:hAnsi="Arial" w:cs="Arial"/>
        </w:rPr>
        <w:fldChar w:fldCharType="separate"/>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rPr>
        <w:fldChar w:fldCharType="end"/>
      </w:r>
      <w:bookmarkEnd w:id="6"/>
    </w:p>
    <w:p w:rsidR="00F95862" w:rsidRPr="004D15B8" w:rsidRDefault="00F95862" w:rsidP="00F95862">
      <w:pPr>
        <w:rPr>
          <w:rFonts w:ascii="Arial" w:hAnsi="Arial" w:cs="Arial"/>
        </w:rPr>
      </w:pPr>
    </w:p>
    <w:p w:rsidR="00D46783" w:rsidRPr="004D15B8" w:rsidRDefault="00D46783" w:rsidP="00D46783">
      <w:pPr>
        <w:rPr>
          <w:rFonts w:ascii="Arial" w:hAnsi="Arial" w:cs="Arial"/>
        </w:rPr>
      </w:pPr>
      <w:r w:rsidRPr="004D15B8">
        <w:rPr>
          <w:rFonts w:ascii="Arial" w:hAnsi="Arial" w:cs="Arial"/>
        </w:rPr>
        <w:t>Tarifa por</w:t>
      </w:r>
      <w:r w:rsidR="004D15B8">
        <w:rPr>
          <w:rFonts w:ascii="Arial" w:hAnsi="Arial" w:cs="Arial"/>
        </w:rPr>
        <w:t xml:space="preserve"> los</w:t>
      </w:r>
      <w:r w:rsidRPr="004D15B8">
        <w:rPr>
          <w:rFonts w:ascii="Arial" w:hAnsi="Arial" w:cs="Arial"/>
        </w:rPr>
        <w:t xml:space="preserve"> servicios de relevo negociada por la familia:</w:t>
      </w:r>
      <w:r w:rsidR="00384370">
        <w:rPr>
          <w:rFonts w:ascii="Arial" w:hAnsi="Arial" w:cs="Arial"/>
        </w:rPr>
        <w:t xml:space="preserve"> </w:t>
      </w:r>
      <w:r w:rsidR="00384370">
        <w:rPr>
          <w:rFonts w:ascii="Arial" w:hAnsi="Arial" w:cs="Arial"/>
        </w:rPr>
        <w:fldChar w:fldCharType="begin">
          <w:ffData>
            <w:name w:val="Text7"/>
            <w:enabled/>
            <w:calcOnExit w:val="0"/>
            <w:textInput/>
          </w:ffData>
        </w:fldChar>
      </w:r>
      <w:bookmarkStart w:id="7" w:name="Text7"/>
      <w:r w:rsidR="00384370">
        <w:rPr>
          <w:rFonts w:ascii="Arial" w:hAnsi="Arial" w:cs="Arial"/>
        </w:rPr>
        <w:instrText xml:space="preserve"> FORMTEXT </w:instrText>
      </w:r>
      <w:r w:rsidR="00384370">
        <w:rPr>
          <w:rFonts w:ascii="Arial" w:hAnsi="Arial" w:cs="Arial"/>
        </w:rPr>
      </w:r>
      <w:r w:rsidR="00384370">
        <w:rPr>
          <w:rFonts w:ascii="Arial" w:hAnsi="Arial" w:cs="Arial"/>
        </w:rPr>
        <w:fldChar w:fldCharType="separate"/>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noProof/>
        </w:rPr>
        <w:t> </w:t>
      </w:r>
      <w:r w:rsidR="00384370">
        <w:rPr>
          <w:rFonts w:ascii="Arial" w:hAnsi="Arial" w:cs="Arial"/>
        </w:rPr>
        <w:fldChar w:fldCharType="end"/>
      </w:r>
      <w:bookmarkEnd w:id="7"/>
    </w:p>
    <w:p w:rsidR="00F95862" w:rsidRPr="004D15B8" w:rsidRDefault="00F95862" w:rsidP="00F95862">
      <w:pPr>
        <w:rPr>
          <w:rFonts w:ascii="Arial" w:hAnsi="Arial" w:cs="Arial"/>
        </w:rPr>
      </w:pPr>
    </w:p>
    <w:p w:rsidR="00D46783" w:rsidRPr="004D15B8" w:rsidRDefault="00D46783" w:rsidP="00D46783">
      <w:pPr>
        <w:rPr>
          <w:rFonts w:ascii="Arial" w:hAnsi="Arial" w:cs="Arial"/>
        </w:rPr>
      </w:pPr>
      <w:r w:rsidRPr="004D15B8">
        <w:rPr>
          <w:rFonts w:ascii="Arial" w:hAnsi="Arial" w:cs="Arial"/>
        </w:rPr>
        <w:t>Estoy de acuerdo con lo siguiente (marque cada afirmación):</w:t>
      </w:r>
    </w:p>
    <w:p w:rsidR="00F95862" w:rsidRPr="004D15B8" w:rsidRDefault="00F95862" w:rsidP="00F95862">
      <w:pPr>
        <w:rPr>
          <w:rFonts w:ascii="Arial" w:hAnsi="Arial" w:cs="Arial"/>
        </w:rPr>
      </w:pPr>
    </w:p>
    <w:bookmarkStart w:id="8" w:name="Check1"/>
    <w:p w:rsidR="00D46783" w:rsidRPr="004D15B8" w:rsidRDefault="00384370" w:rsidP="00D46783">
      <w:pP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E5E04">
        <w:rPr>
          <w:rFonts w:ascii="Arial" w:hAnsi="Arial" w:cs="Arial"/>
        </w:rPr>
      </w:r>
      <w:r w:rsidR="000E5E04">
        <w:rPr>
          <w:rFonts w:ascii="Arial" w:hAnsi="Arial" w:cs="Arial"/>
        </w:rPr>
        <w:fldChar w:fldCharType="separate"/>
      </w:r>
      <w:r>
        <w:rPr>
          <w:rFonts w:ascii="Arial" w:hAnsi="Arial" w:cs="Arial"/>
        </w:rPr>
        <w:fldChar w:fldCharType="end"/>
      </w:r>
      <w:bookmarkEnd w:id="8"/>
      <w:r w:rsidR="00D46783" w:rsidRPr="004D15B8">
        <w:rPr>
          <w:rFonts w:ascii="Arial" w:hAnsi="Arial" w:cs="Arial"/>
        </w:rPr>
        <w:t xml:space="preserve"> Hacer todos los arreglos para la entrega del relevo. </w:t>
      </w:r>
    </w:p>
    <w:p w:rsidR="00F95862" w:rsidRPr="004D15B8" w:rsidRDefault="00F95862" w:rsidP="00F95862">
      <w:pPr>
        <w:rPr>
          <w:rFonts w:ascii="Arial" w:hAnsi="Arial" w:cs="Arial"/>
        </w:rPr>
      </w:pPr>
    </w:p>
    <w:bookmarkStart w:id="9" w:name="Check2"/>
    <w:p w:rsidR="00D46783" w:rsidRPr="004D15B8" w:rsidRDefault="00384370" w:rsidP="00D46783">
      <w:pPr>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0E5E04">
        <w:rPr>
          <w:rFonts w:ascii="Arial" w:hAnsi="Arial" w:cs="Arial"/>
        </w:rPr>
      </w:r>
      <w:r w:rsidR="000E5E04">
        <w:rPr>
          <w:rFonts w:ascii="Arial" w:hAnsi="Arial" w:cs="Arial"/>
        </w:rPr>
        <w:fldChar w:fldCharType="separate"/>
      </w:r>
      <w:r>
        <w:rPr>
          <w:rFonts w:ascii="Arial" w:hAnsi="Arial" w:cs="Arial"/>
        </w:rPr>
        <w:fldChar w:fldCharType="end"/>
      </w:r>
      <w:bookmarkEnd w:id="9"/>
      <w:r w:rsidR="00D46783" w:rsidRPr="004D15B8">
        <w:rPr>
          <w:rFonts w:ascii="Arial" w:hAnsi="Arial" w:cs="Arial"/>
        </w:rPr>
        <w:t xml:space="preserve"> </w:t>
      </w:r>
      <w:r w:rsidR="00D46783" w:rsidRPr="008C5E9F">
        <w:rPr>
          <w:rFonts w:ascii="Arial" w:hAnsi="Arial" w:cs="Arial"/>
        </w:rPr>
        <w:t>Si se pagó el relevo por anticipado</w:t>
      </w:r>
      <w:r w:rsidR="00D46783" w:rsidRPr="004D15B8">
        <w:rPr>
          <w:rFonts w:ascii="Arial" w:hAnsi="Arial" w:cs="Arial"/>
        </w:rPr>
        <w:t>, todos los fondos no utilizados deben ser devueltos a Primeros Pasos dentro de los 30 días posteriores al final de la autorización del período de relevo si mi familia no recibe los servicios de relevo para la cantidad de horas durante el marco de tiempo autorizado en mi Plan de Apoyo Familiar Individualizado.</w:t>
      </w:r>
    </w:p>
    <w:p w:rsidR="00F95862" w:rsidRPr="004D15B8" w:rsidRDefault="00F95862" w:rsidP="00F95862">
      <w:pPr>
        <w:rPr>
          <w:rFonts w:ascii="Arial" w:hAnsi="Arial" w:cs="Arial"/>
        </w:rPr>
      </w:pPr>
    </w:p>
    <w:bookmarkStart w:id="10" w:name="Check3"/>
    <w:p w:rsidR="00D46783" w:rsidRPr="004D15B8" w:rsidRDefault="00384370" w:rsidP="00D46783">
      <w:pP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E5E04">
        <w:rPr>
          <w:rFonts w:ascii="Arial" w:hAnsi="Arial" w:cs="Arial"/>
        </w:rPr>
      </w:r>
      <w:r w:rsidR="000E5E04">
        <w:rPr>
          <w:rFonts w:ascii="Arial" w:hAnsi="Arial" w:cs="Arial"/>
        </w:rPr>
        <w:fldChar w:fldCharType="separate"/>
      </w:r>
      <w:r>
        <w:rPr>
          <w:rFonts w:ascii="Arial" w:hAnsi="Arial" w:cs="Arial"/>
        </w:rPr>
        <w:fldChar w:fldCharType="end"/>
      </w:r>
      <w:bookmarkEnd w:id="10"/>
      <w:r w:rsidR="00D46783" w:rsidRPr="004D15B8">
        <w:rPr>
          <w:rFonts w:ascii="Arial" w:hAnsi="Arial" w:cs="Arial"/>
        </w:rPr>
        <w:t xml:space="preserve"> Elegir un proveedor que no sea un miembro de la familia (madre, padre, hermano, tía, tío, abuelo, pariente </w:t>
      </w:r>
      <w:r w:rsidR="004D15B8">
        <w:rPr>
          <w:rFonts w:ascii="Arial" w:hAnsi="Arial" w:cs="Arial"/>
        </w:rPr>
        <w:t>postizo</w:t>
      </w:r>
      <w:r w:rsidR="00D46783" w:rsidRPr="004D15B8">
        <w:rPr>
          <w:rFonts w:ascii="Arial" w:hAnsi="Arial" w:cs="Arial"/>
        </w:rPr>
        <w:t xml:space="preserve"> o político).</w:t>
      </w:r>
    </w:p>
    <w:p w:rsidR="00F95862" w:rsidRPr="004D15B8" w:rsidRDefault="00F95862" w:rsidP="00F95862">
      <w:pPr>
        <w:rPr>
          <w:rFonts w:ascii="Arial" w:hAnsi="Arial" w:cs="Arial"/>
        </w:rPr>
      </w:pPr>
    </w:p>
    <w:bookmarkStart w:id="11" w:name="Check4"/>
    <w:p w:rsidR="00D46783" w:rsidRPr="004D15B8" w:rsidRDefault="00384370" w:rsidP="00D46783">
      <w:pP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0E5E04">
        <w:rPr>
          <w:rFonts w:ascii="Arial" w:hAnsi="Arial" w:cs="Arial"/>
        </w:rPr>
      </w:r>
      <w:r w:rsidR="000E5E04">
        <w:rPr>
          <w:rFonts w:ascii="Arial" w:hAnsi="Arial" w:cs="Arial"/>
        </w:rPr>
        <w:fldChar w:fldCharType="separate"/>
      </w:r>
      <w:r>
        <w:rPr>
          <w:rFonts w:ascii="Arial" w:hAnsi="Arial" w:cs="Arial"/>
        </w:rPr>
        <w:fldChar w:fldCharType="end"/>
      </w:r>
      <w:bookmarkEnd w:id="11"/>
      <w:r>
        <w:rPr>
          <w:rFonts w:ascii="Arial" w:hAnsi="Arial" w:cs="Arial"/>
        </w:rPr>
        <w:t xml:space="preserve"> </w:t>
      </w:r>
      <w:r w:rsidR="00D46783" w:rsidRPr="004D15B8">
        <w:rPr>
          <w:rFonts w:ascii="Arial" w:hAnsi="Arial" w:cs="Arial"/>
        </w:rPr>
        <w:t>Completar y entregar la documentación de relevo requerida dentro de los 30 días posteriores al final del período de autorización de relevo.</w:t>
      </w:r>
    </w:p>
    <w:p w:rsidR="00F95862" w:rsidRPr="004D15B8" w:rsidRDefault="00F95862" w:rsidP="00F95862">
      <w:pPr>
        <w:rPr>
          <w:rFonts w:ascii="Arial" w:hAnsi="Arial" w:cs="Arial"/>
        </w:rPr>
      </w:pPr>
    </w:p>
    <w:p w:rsidR="00F95862" w:rsidRPr="004D15B8" w:rsidRDefault="00F95862" w:rsidP="00F95862">
      <w:pPr>
        <w:rPr>
          <w:rFonts w:ascii="Arial" w:hAnsi="Arial" w:cs="Arial"/>
        </w:rPr>
      </w:pPr>
    </w:p>
    <w:bookmarkStart w:id="12" w:name="Text8"/>
    <w:p w:rsidR="004D15B8" w:rsidRPr="00FA4F8D" w:rsidRDefault="00384370" w:rsidP="004D15B8">
      <w:pPr>
        <w:rPr>
          <w:rFonts w:ascii="Arial" w:hAnsi="Arial" w:cs="Arial"/>
          <w:sz w:val="22"/>
          <w:u w:val="single"/>
        </w:rPr>
      </w:pPr>
      <w:r>
        <w:rPr>
          <w:rFonts w:ascii="Arial" w:hAnsi="Arial" w:cs="Arial"/>
          <w:sz w:val="22"/>
          <w:u w:val="single"/>
        </w:rPr>
        <w:fldChar w:fldCharType="begin">
          <w:ffData>
            <w:name w:val="Text8"/>
            <w:enabled/>
            <w:calcOnExit w:val="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noProof/>
          <w:sz w:val="22"/>
          <w:u w:val="single"/>
        </w:rPr>
        <w:t> </w:t>
      </w:r>
      <w:r>
        <w:rPr>
          <w:rFonts w:ascii="Arial" w:hAnsi="Arial" w:cs="Arial"/>
          <w:sz w:val="22"/>
          <w:u w:val="single"/>
        </w:rPr>
        <w:fldChar w:fldCharType="end"/>
      </w:r>
      <w:bookmarkEnd w:id="12"/>
    </w:p>
    <w:p w:rsidR="00D46783" w:rsidRPr="004D15B8" w:rsidRDefault="00D46783" w:rsidP="00D46783">
      <w:pPr>
        <w:rPr>
          <w:rFonts w:ascii="Arial" w:hAnsi="Arial" w:cs="Arial"/>
        </w:rPr>
      </w:pPr>
      <w:r w:rsidRPr="004D15B8">
        <w:rPr>
          <w:rFonts w:ascii="Arial" w:hAnsi="Arial" w:cs="Arial"/>
        </w:rPr>
        <w:t>Nombre del padre/cuidador (en letra de imprenta)</w:t>
      </w:r>
    </w:p>
    <w:p w:rsidR="00F95862" w:rsidRPr="004D15B8" w:rsidRDefault="00F95862" w:rsidP="00F95862">
      <w:pPr>
        <w:rPr>
          <w:rFonts w:ascii="Arial" w:hAnsi="Arial" w:cs="Arial"/>
        </w:rPr>
      </w:pPr>
    </w:p>
    <w:p w:rsidR="004D15B8" w:rsidRPr="004D15B8" w:rsidRDefault="004D15B8" w:rsidP="004D15B8">
      <w:pPr>
        <w:rPr>
          <w:rFonts w:ascii="Arial" w:hAnsi="Arial" w:cs="Arial"/>
          <w:sz w:val="22"/>
          <w:u w:val="single"/>
        </w:rPr>
      </w:pPr>
      <w:r>
        <w:rPr>
          <w:rFonts w:ascii="Arial" w:hAnsi="Arial" w:cs="Arial"/>
          <w:sz w:val="22"/>
          <w:u w:val="single"/>
        </w:rPr>
        <w:t>                                                             </w:t>
      </w:r>
      <w:r w:rsidRPr="004D15B8">
        <w:rPr>
          <w:rFonts w:ascii="Arial" w:hAnsi="Arial" w:cs="Arial"/>
          <w:sz w:val="22"/>
        </w:rPr>
        <w:tab/>
      </w:r>
      <w:r w:rsidRPr="004D15B8">
        <w:rPr>
          <w:rFonts w:ascii="Arial" w:hAnsi="Arial" w:cs="Arial"/>
          <w:sz w:val="22"/>
        </w:rPr>
        <w:tab/>
      </w:r>
      <w:r w:rsidRPr="004D15B8">
        <w:rPr>
          <w:rFonts w:ascii="Arial" w:hAnsi="Arial" w:cs="Arial"/>
          <w:sz w:val="22"/>
          <w:u w:val="single"/>
        </w:rPr>
        <w:tab/>
      </w:r>
      <w:r w:rsidRPr="004D15B8">
        <w:rPr>
          <w:rFonts w:ascii="Arial" w:hAnsi="Arial" w:cs="Arial"/>
          <w:sz w:val="22"/>
          <w:u w:val="single"/>
        </w:rPr>
        <w:tab/>
      </w:r>
      <w:r w:rsidRPr="004D15B8">
        <w:rPr>
          <w:rFonts w:ascii="Arial" w:hAnsi="Arial" w:cs="Arial"/>
          <w:sz w:val="22"/>
          <w:u w:val="single"/>
        </w:rPr>
        <w:tab/>
      </w:r>
    </w:p>
    <w:p w:rsidR="006B657A" w:rsidRPr="004D15B8" w:rsidRDefault="006B657A" w:rsidP="006B657A">
      <w:pPr>
        <w:rPr>
          <w:rFonts w:ascii="Arial" w:hAnsi="Arial" w:cs="Arial"/>
        </w:rPr>
      </w:pPr>
      <w:r w:rsidRPr="004D15B8">
        <w:rPr>
          <w:rFonts w:ascii="Arial" w:hAnsi="Arial" w:cs="Arial"/>
        </w:rPr>
        <w:t>Firma de padre/cuidador</w:t>
      </w:r>
      <w:r w:rsidRPr="004D15B8">
        <w:rPr>
          <w:rFonts w:ascii="Arial" w:hAnsi="Arial" w:cs="Arial"/>
        </w:rPr>
        <w:tab/>
      </w:r>
      <w:r w:rsidRPr="004D15B8">
        <w:rPr>
          <w:rFonts w:ascii="Arial" w:hAnsi="Arial" w:cs="Arial"/>
        </w:rPr>
        <w:tab/>
      </w:r>
      <w:r w:rsidRPr="004D15B8">
        <w:rPr>
          <w:rFonts w:ascii="Arial" w:hAnsi="Arial" w:cs="Arial"/>
        </w:rPr>
        <w:tab/>
      </w:r>
      <w:r w:rsidRPr="004D15B8">
        <w:rPr>
          <w:rFonts w:ascii="Arial" w:hAnsi="Arial" w:cs="Arial"/>
        </w:rPr>
        <w:tab/>
        <w:t>Fecha</w:t>
      </w:r>
    </w:p>
    <w:p w:rsidR="00F95862" w:rsidRPr="004D15B8" w:rsidRDefault="00F95862" w:rsidP="00F95862">
      <w:pPr>
        <w:rPr>
          <w:rFonts w:ascii="Arial" w:hAnsi="Arial" w:cs="Arial"/>
        </w:rPr>
      </w:pPr>
    </w:p>
    <w:p w:rsidR="004D15B8" w:rsidRPr="004D15B8" w:rsidRDefault="004D15B8" w:rsidP="004D15B8">
      <w:pPr>
        <w:rPr>
          <w:rFonts w:ascii="Arial" w:hAnsi="Arial" w:cs="Arial"/>
          <w:sz w:val="22"/>
          <w:u w:val="single"/>
        </w:rPr>
      </w:pPr>
      <w:r>
        <w:rPr>
          <w:rFonts w:ascii="Arial" w:hAnsi="Arial" w:cs="Arial"/>
          <w:sz w:val="22"/>
          <w:u w:val="single"/>
        </w:rPr>
        <w:t>                                                             </w:t>
      </w:r>
      <w:r>
        <w:rPr>
          <w:rFonts w:ascii="Arial" w:hAnsi="Arial" w:cs="Arial"/>
          <w:sz w:val="22"/>
          <w:u w:val="single"/>
        </w:rPr>
        <w:tab/>
      </w:r>
      <w:r w:rsidRPr="004D15B8">
        <w:rPr>
          <w:rFonts w:ascii="Arial" w:hAnsi="Arial" w:cs="Arial"/>
          <w:sz w:val="22"/>
        </w:rPr>
        <w:tab/>
      </w:r>
      <w:r w:rsidRPr="004D15B8">
        <w:rPr>
          <w:rFonts w:ascii="Arial" w:hAnsi="Arial" w:cs="Arial"/>
          <w:sz w:val="22"/>
          <w:u w:val="single"/>
        </w:rPr>
        <w:tab/>
      </w:r>
      <w:r w:rsidRPr="004D15B8">
        <w:rPr>
          <w:rFonts w:ascii="Arial" w:hAnsi="Arial" w:cs="Arial"/>
          <w:sz w:val="22"/>
          <w:u w:val="single"/>
        </w:rPr>
        <w:tab/>
      </w:r>
      <w:r w:rsidRPr="004D15B8">
        <w:rPr>
          <w:rFonts w:ascii="Arial" w:hAnsi="Arial" w:cs="Arial"/>
          <w:sz w:val="22"/>
          <w:u w:val="single"/>
        </w:rPr>
        <w:tab/>
      </w:r>
    </w:p>
    <w:p w:rsidR="006B657A" w:rsidRPr="004D15B8" w:rsidRDefault="006B657A" w:rsidP="006B657A">
      <w:pPr>
        <w:rPr>
          <w:rFonts w:ascii="Arial" w:hAnsi="Arial" w:cs="Arial"/>
        </w:rPr>
      </w:pPr>
      <w:r w:rsidRPr="004D15B8">
        <w:rPr>
          <w:rFonts w:ascii="Arial" w:hAnsi="Arial" w:cs="Arial"/>
        </w:rPr>
        <w:t>Firma</w:t>
      </w:r>
      <w:r w:rsidR="0057013E">
        <w:rPr>
          <w:rFonts w:ascii="Arial" w:hAnsi="Arial" w:cs="Arial"/>
        </w:rPr>
        <w:t xml:space="preserve"> del Coordinador del Servicio</w:t>
      </w:r>
      <w:r w:rsidR="0057013E">
        <w:rPr>
          <w:rFonts w:ascii="Arial" w:hAnsi="Arial" w:cs="Arial"/>
        </w:rPr>
        <w:tab/>
      </w:r>
      <w:r w:rsidR="0057013E">
        <w:rPr>
          <w:rFonts w:ascii="Arial" w:hAnsi="Arial" w:cs="Arial"/>
        </w:rPr>
        <w:tab/>
      </w:r>
      <w:r w:rsidRPr="004D15B8">
        <w:rPr>
          <w:rFonts w:ascii="Arial" w:hAnsi="Arial" w:cs="Arial"/>
        </w:rPr>
        <w:t>Fecha</w:t>
      </w:r>
    </w:p>
    <w:p w:rsidR="00F95862" w:rsidRPr="004D15B8" w:rsidRDefault="00F95862" w:rsidP="00F95862">
      <w:pPr>
        <w:rPr>
          <w:rFonts w:ascii="Arial" w:hAnsi="Arial" w:cs="Arial"/>
        </w:rPr>
      </w:pPr>
    </w:p>
    <w:p w:rsidR="00F95862" w:rsidRPr="004D15B8" w:rsidRDefault="00F95862" w:rsidP="00F95862">
      <w:pPr>
        <w:rPr>
          <w:rFonts w:ascii="Arial" w:hAnsi="Arial" w:cs="Arial"/>
        </w:rPr>
      </w:pPr>
    </w:p>
    <w:p w:rsidR="00F95862" w:rsidRPr="004D15B8" w:rsidRDefault="00F95862" w:rsidP="00F95862">
      <w:pPr>
        <w:rPr>
          <w:rFonts w:ascii="Arial" w:hAnsi="Arial" w:cs="Arial"/>
        </w:rPr>
      </w:pPr>
    </w:p>
    <w:sectPr w:rsidR="00F95862" w:rsidRPr="004D15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GprFl8xp5lv9lDMT0ScVxGpCJwvQnxRc/G1bVU8TajWcXkCmAdl5rz+7VRzP2VBpJGNTs8EDTWuJ7TEfuGG5Q==" w:salt="a3ZOHT+vzQIeLOK+N26iog=="/>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862"/>
    <w:rsid w:val="0001065D"/>
    <w:rsid w:val="000E5E04"/>
    <w:rsid w:val="001D29E5"/>
    <w:rsid w:val="003202B1"/>
    <w:rsid w:val="00384370"/>
    <w:rsid w:val="00486F10"/>
    <w:rsid w:val="004D15B8"/>
    <w:rsid w:val="0057013E"/>
    <w:rsid w:val="006B657A"/>
    <w:rsid w:val="008C5E9F"/>
    <w:rsid w:val="00A62BAA"/>
    <w:rsid w:val="00B33F49"/>
    <w:rsid w:val="00B4395A"/>
    <w:rsid w:val="00D25099"/>
    <w:rsid w:val="00D46783"/>
    <w:rsid w:val="00D55152"/>
    <w:rsid w:val="00EC270C"/>
    <w:rsid w:val="00F25578"/>
    <w:rsid w:val="00F655BE"/>
    <w:rsid w:val="00F9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DA13D3-60FE-4A43-8AE4-628559F3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4winMark">
    <w:name w:val="tw4winMark"/>
    <w:rsid w:val="00D46783"/>
    <w:rPr>
      <w:rFonts w:ascii="Courier New" w:hAnsi="Courier New" w:cs="Courier New"/>
      <w:vanish/>
      <w:color w:val="800080"/>
      <w:vertAlign w:val="subscript"/>
    </w:rPr>
  </w:style>
  <w:style w:type="paragraph" w:styleId="BalloonText">
    <w:name w:val="Balloon Text"/>
    <w:basedOn w:val="Normal"/>
    <w:link w:val="BalloonTextChar"/>
    <w:rsid w:val="0001065D"/>
    <w:rPr>
      <w:rFonts w:ascii="Segoe UI" w:hAnsi="Segoe UI" w:cs="Segoe UI"/>
      <w:sz w:val="18"/>
      <w:szCs w:val="18"/>
    </w:rPr>
  </w:style>
  <w:style w:type="character" w:customStyle="1" w:styleId="BalloonTextChar">
    <w:name w:val="Balloon Text Char"/>
    <w:basedOn w:val="DefaultParagraphFont"/>
    <w:link w:val="BalloonText"/>
    <w:rsid w:val="0001065D"/>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Pampa Voice - www.pampavoice.com</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Nancy Cataldi</dc:creator>
  <cp:keywords/>
  <cp:lastModifiedBy>Marie Mathis</cp:lastModifiedBy>
  <cp:revision>2</cp:revision>
  <cp:lastPrinted>2016-06-06T20:19:00Z</cp:lastPrinted>
  <dcterms:created xsi:type="dcterms:W3CDTF">2018-08-07T14:13:00Z</dcterms:created>
  <dcterms:modified xsi:type="dcterms:W3CDTF">2018-08-07T14:13:00Z</dcterms:modified>
</cp:coreProperties>
</file>