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3317" w:rsidRDefault="006C57A8">
      <w:pPr>
        <w:spacing w:after="0" w:line="259" w:lineRule="auto"/>
        <w:ind w:left="79" w:firstLine="0"/>
        <w:jc w:val="center"/>
      </w:pPr>
      <w:r w:rsidRPr="006C57A8">
        <w:rPr>
          <w:noProof/>
        </w:rPr>
        <w:drawing>
          <wp:anchor distT="0" distB="0" distL="114300" distR="114300" simplePos="0" relativeHeight="251659264" behindDoc="1" locked="0" layoutInCell="1" allowOverlap="1" wp14:anchorId="783187B7" wp14:editId="1F30743D">
            <wp:simplePos x="0" y="0"/>
            <wp:positionH relativeFrom="margin">
              <wp:posOffset>4229735</wp:posOffset>
            </wp:positionH>
            <wp:positionV relativeFrom="paragraph">
              <wp:posOffset>-114300</wp:posOffset>
            </wp:positionV>
            <wp:extent cx="1713230" cy="868045"/>
            <wp:effectExtent l="0" t="0" r="0" b="0"/>
            <wp:wrapNone/>
            <wp:docPr id="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13230" cy="8680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C57A8">
        <w:rPr>
          <w:noProof/>
        </w:rPr>
        <w:drawing>
          <wp:anchor distT="0" distB="0" distL="114300" distR="114300" simplePos="0" relativeHeight="251660288" behindDoc="1" locked="0" layoutInCell="1" allowOverlap="1" wp14:anchorId="432171C3" wp14:editId="75160E84">
            <wp:simplePos x="0" y="0"/>
            <wp:positionH relativeFrom="margin">
              <wp:posOffset>0</wp:posOffset>
            </wp:positionH>
            <wp:positionV relativeFrom="margin">
              <wp:posOffset>-46355</wp:posOffset>
            </wp:positionV>
            <wp:extent cx="782320" cy="782320"/>
            <wp:effectExtent l="0" t="0" r="0" b="0"/>
            <wp:wrapNone/>
            <wp:docPr id="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82320" cy="78232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4"/>
        </w:rPr>
        <w:t xml:space="preserve"> </w:t>
      </w:r>
    </w:p>
    <w:p w:rsidR="00A73317" w:rsidRDefault="006C57A8">
      <w:pPr>
        <w:spacing w:after="0" w:line="259" w:lineRule="auto"/>
        <w:ind w:left="720" w:firstLine="0"/>
      </w:pPr>
      <w:r>
        <w:t xml:space="preserve"> </w:t>
      </w:r>
    </w:p>
    <w:p w:rsidR="00A73317" w:rsidRDefault="006C57A8">
      <w:pPr>
        <w:spacing w:after="142" w:line="236" w:lineRule="auto"/>
        <w:ind w:left="0" w:right="7844" w:firstLine="0"/>
      </w:pPr>
      <w:r>
        <w:t xml:space="preserve"> </w:t>
      </w:r>
      <w:r>
        <w:rPr>
          <w:sz w:val="24"/>
        </w:rPr>
        <w:t xml:space="preserve"> </w:t>
      </w:r>
    </w:p>
    <w:p w:rsidR="006C57A8" w:rsidRDefault="006C57A8">
      <w:pPr>
        <w:spacing w:after="0" w:line="259" w:lineRule="auto"/>
        <w:ind w:left="0" w:firstLine="0"/>
        <w:rPr>
          <w:b/>
          <w:sz w:val="24"/>
        </w:rPr>
      </w:pPr>
    </w:p>
    <w:p w:rsidR="006C57A8" w:rsidRDefault="006C57A8">
      <w:pPr>
        <w:spacing w:after="0" w:line="259" w:lineRule="auto"/>
        <w:ind w:left="0" w:firstLine="0"/>
        <w:rPr>
          <w:b/>
          <w:sz w:val="24"/>
        </w:rPr>
      </w:pPr>
    </w:p>
    <w:p w:rsidR="00A73317" w:rsidRDefault="006C57A8" w:rsidP="006C57A8">
      <w:pPr>
        <w:spacing w:after="0" w:line="259" w:lineRule="auto"/>
        <w:ind w:left="0" w:firstLine="0"/>
        <w:jc w:val="center"/>
      </w:pPr>
      <w:bookmarkStart w:id="0" w:name="_GoBack"/>
      <w:bookmarkEnd w:id="0"/>
      <w:r>
        <w:rPr>
          <w:b/>
          <w:sz w:val="24"/>
        </w:rPr>
        <w:t>SAMPLE:  CONTENT AND FORMAT OF PRELIMINARY REPORT</w:t>
      </w:r>
    </w:p>
    <w:p w:rsidR="00A73317" w:rsidRDefault="006C57A8">
      <w:pPr>
        <w:spacing w:after="0" w:line="259" w:lineRule="auto"/>
        <w:ind w:left="0" w:firstLine="0"/>
      </w:pPr>
      <w:r>
        <w:rPr>
          <w:b/>
        </w:rPr>
        <w:t xml:space="preserve"> </w:t>
      </w:r>
    </w:p>
    <w:p w:rsidR="00A73317" w:rsidRDefault="006C57A8">
      <w:pPr>
        <w:spacing w:after="0" w:line="259" w:lineRule="auto"/>
        <w:ind w:left="76" w:firstLine="0"/>
        <w:jc w:val="center"/>
      </w:pPr>
      <w:r>
        <w:rPr>
          <w:b/>
        </w:rPr>
        <w:t xml:space="preserve"> </w:t>
      </w:r>
    </w:p>
    <w:p w:rsidR="00A73317" w:rsidRDefault="006C57A8">
      <w:pPr>
        <w:spacing w:after="0" w:line="259" w:lineRule="auto"/>
        <w:ind w:left="30"/>
        <w:jc w:val="center"/>
      </w:pPr>
      <w:r>
        <w:rPr>
          <w:b/>
        </w:rPr>
        <w:t xml:space="preserve">Preliminary Report of Inquiry </w:t>
      </w:r>
    </w:p>
    <w:p w:rsidR="00A73317" w:rsidRDefault="006C57A8">
      <w:pPr>
        <w:spacing w:after="0" w:line="259" w:lineRule="auto"/>
        <w:ind w:left="30" w:right="5"/>
        <w:jc w:val="center"/>
      </w:pPr>
      <w:r>
        <w:rPr>
          <w:b/>
        </w:rPr>
        <w:t xml:space="preserve">Conducted by the Department of Health </w:t>
      </w:r>
    </w:p>
    <w:p w:rsidR="00A73317" w:rsidRDefault="006C57A8">
      <w:pPr>
        <w:spacing w:after="0" w:line="259" w:lineRule="auto"/>
        <w:ind w:left="30" w:right="5"/>
        <w:jc w:val="center"/>
      </w:pPr>
      <w:r>
        <w:rPr>
          <w:b/>
        </w:rPr>
        <w:t xml:space="preserve">Children’s Medical Services </w:t>
      </w:r>
    </w:p>
    <w:p w:rsidR="00A73317" w:rsidRDefault="006C57A8">
      <w:pPr>
        <w:spacing w:after="0" w:line="259" w:lineRule="auto"/>
        <w:ind w:left="1433" w:firstLine="0"/>
      </w:pPr>
      <w:r>
        <w:rPr>
          <w:b/>
        </w:rPr>
        <w:t>Involving _____</w:t>
      </w:r>
      <w:r>
        <w:rPr>
          <w:b/>
          <w:u w:val="single" w:color="000000"/>
        </w:rPr>
        <w:t>Local Early Steps and/or Provider</w:t>
      </w:r>
      <w:r>
        <w:rPr>
          <w:b/>
        </w:rPr>
        <w:t xml:space="preserve">_____ </w:t>
      </w:r>
    </w:p>
    <w:p w:rsidR="00A73317" w:rsidRDefault="006C57A8">
      <w:pPr>
        <w:spacing w:after="0" w:line="259" w:lineRule="auto"/>
        <w:ind w:left="0" w:firstLine="0"/>
      </w:pPr>
      <w:r>
        <w:rPr>
          <w:b/>
        </w:rPr>
        <w:t xml:space="preserve"> </w:t>
      </w:r>
    </w:p>
    <w:p w:rsidR="00A73317" w:rsidRDefault="006C57A8">
      <w:pPr>
        <w:pStyle w:val="Heading1"/>
        <w:ind w:left="10"/>
      </w:pPr>
      <w:r>
        <w:t xml:space="preserve">BACKGROUND </w:t>
      </w:r>
    </w:p>
    <w:p w:rsidR="00A73317" w:rsidRDefault="006C57A8">
      <w:r>
        <w:t xml:space="preserve">This section includes a summary of events relating to the receipt of the complaint, the issues, records reviewed, personnel interviewed, and other pertinent information such as whether mediation was held and whether the complaint timeline was extended. </w:t>
      </w:r>
    </w:p>
    <w:p w:rsidR="00A73317" w:rsidRDefault="006C57A8">
      <w:pPr>
        <w:spacing w:after="0" w:line="259" w:lineRule="auto"/>
        <w:ind w:left="0" w:firstLine="0"/>
      </w:pPr>
      <w:r>
        <w:t xml:space="preserve"> </w:t>
      </w:r>
    </w:p>
    <w:p w:rsidR="00A73317" w:rsidRDefault="006C57A8">
      <w:pPr>
        <w:pStyle w:val="Heading1"/>
        <w:ind w:left="10"/>
      </w:pPr>
      <w:r>
        <w:t xml:space="preserve">DRAFT FINDINGS OF FACT </w:t>
      </w:r>
    </w:p>
    <w:p w:rsidR="00A73317" w:rsidRDefault="006C57A8">
      <w:r>
        <w:t xml:space="preserve">Each allegation is listed as a separate issue and is stated as a question (e.g. “Was the family given a written copy and verbal explanation of all relevant procedural safeguards?”)  The child’s initials, not name, will be used. </w:t>
      </w:r>
    </w:p>
    <w:p w:rsidR="00A73317" w:rsidRDefault="006C57A8">
      <w:pPr>
        <w:spacing w:after="0" w:line="259" w:lineRule="auto"/>
        <w:ind w:left="0" w:firstLine="0"/>
      </w:pPr>
      <w:r>
        <w:rPr>
          <w:b/>
        </w:rPr>
        <w:t xml:space="preserve"> </w:t>
      </w:r>
    </w:p>
    <w:p w:rsidR="00A73317" w:rsidRDefault="006C57A8">
      <w:pPr>
        <w:spacing w:after="0" w:line="259" w:lineRule="auto"/>
        <w:ind w:left="442"/>
      </w:pPr>
      <w:r>
        <w:rPr>
          <w:b/>
        </w:rPr>
        <w:t>I</w:t>
      </w:r>
      <w:r>
        <w:rPr>
          <w:b/>
        </w:rPr>
        <w:t xml:space="preserve">SSUE 1:  </w:t>
      </w:r>
      <w:r>
        <w:t>Question</w:t>
      </w:r>
      <w:r>
        <w:rPr>
          <w:b/>
        </w:rPr>
        <w:t xml:space="preserve"> </w:t>
      </w:r>
    </w:p>
    <w:p w:rsidR="00A73317" w:rsidRDefault="006C57A8">
      <w:pPr>
        <w:spacing w:after="0" w:line="259" w:lineRule="auto"/>
        <w:ind w:left="720" w:firstLine="0"/>
      </w:pPr>
      <w:r>
        <w:rPr>
          <w:b/>
        </w:rPr>
        <w:t xml:space="preserve"> </w:t>
      </w:r>
    </w:p>
    <w:p w:rsidR="00A73317" w:rsidRDefault="006C57A8">
      <w:pPr>
        <w:pStyle w:val="Heading1"/>
        <w:ind w:left="715"/>
      </w:pPr>
      <w:r>
        <w:t xml:space="preserve">Applicable Statutes and Regulations </w:t>
      </w:r>
      <w:r>
        <w:rPr>
          <w:b w:val="0"/>
          <w:i/>
        </w:rPr>
        <w:t xml:space="preserve"> </w:t>
      </w:r>
    </w:p>
    <w:p w:rsidR="00A73317" w:rsidRDefault="006C57A8">
      <w:pPr>
        <w:ind w:left="1435"/>
      </w:pPr>
      <w:r>
        <w:t xml:space="preserve">Summary of the laws, regulations, and policies related to this issue/allegation. </w:t>
      </w:r>
    </w:p>
    <w:p w:rsidR="00A73317" w:rsidRDefault="006C57A8">
      <w:pPr>
        <w:spacing w:after="0" w:line="259" w:lineRule="auto"/>
        <w:ind w:left="720" w:firstLine="0"/>
      </w:pPr>
      <w:r>
        <w:t xml:space="preserve"> </w:t>
      </w:r>
    </w:p>
    <w:p w:rsidR="00A73317" w:rsidRDefault="006C57A8">
      <w:pPr>
        <w:spacing w:after="0" w:line="259" w:lineRule="auto"/>
        <w:ind w:left="715"/>
      </w:pPr>
      <w:r>
        <w:rPr>
          <w:b/>
        </w:rPr>
        <w:t xml:space="preserve">Summary of Complainant’s Allegations </w:t>
      </w:r>
      <w:r>
        <w:rPr>
          <w:i/>
        </w:rPr>
        <w:t xml:space="preserve"> </w:t>
      </w:r>
    </w:p>
    <w:p w:rsidR="00A73317" w:rsidRDefault="006C57A8">
      <w:pPr>
        <w:ind w:left="1435"/>
      </w:pPr>
      <w:r>
        <w:t>Summary of the allegations of the complainant related to this issue.</w:t>
      </w:r>
      <w:r>
        <w:rPr>
          <w:i/>
        </w:rPr>
        <w:t xml:space="preserve"> </w:t>
      </w:r>
    </w:p>
    <w:p w:rsidR="00A73317" w:rsidRDefault="006C57A8">
      <w:pPr>
        <w:spacing w:after="0" w:line="259" w:lineRule="auto"/>
        <w:ind w:left="720" w:firstLine="0"/>
      </w:pPr>
      <w:r>
        <w:rPr>
          <w:b/>
        </w:rPr>
        <w:t xml:space="preserve"> </w:t>
      </w:r>
    </w:p>
    <w:p w:rsidR="00A73317" w:rsidRDefault="006C57A8">
      <w:pPr>
        <w:pStyle w:val="Heading1"/>
        <w:ind w:left="715"/>
      </w:pPr>
      <w:r>
        <w:t>Su</w:t>
      </w:r>
      <w:r>
        <w:t xml:space="preserve">mmary of Evidence  </w:t>
      </w:r>
    </w:p>
    <w:p w:rsidR="00A73317" w:rsidRDefault="006C57A8">
      <w:pPr>
        <w:ind w:left="1435"/>
      </w:pPr>
      <w:r>
        <w:t>Includes relevant information obtained from the inquiry (document review, interviews, etc.)</w:t>
      </w:r>
      <w:r>
        <w:rPr>
          <w:i/>
        </w:rPr>
        <w:t xml:space="preserve"> </w:t>
      </w:r>
    </w:p>
    <w:p w:rsidR="00A73317" w:rsidRDefault="006C57A8">
      <w:pPr>
        <w:spacing w:after="0" w:line="259" w:lineRule="auto"/>
        <w:ind w:left="720" w:firstLine="0"/>
      </w:pPr>
      <w:r>
        <w:rPr>
          <w:i/>
        </w:rPr>
        <w:t xml:space="preserve"> </w:t>
      </w:r>
    </w:p>
    <w:p w:rsidR="00A73317" w:rsidRDefault="006C57A8">
      <w:pPr>
        <w:pStyle w:val="Heading1"/>
        <w:ind w:left="715"/>
      </w:pPr>
      <w:r>
        <w:t xml:space="preserve">Summary of Local Early Step’s (or other party’s) Response </w:t>
      </w:r>
      <w:r>
        <w:rPr>
          <w:b w:val="0"/>
          <w:i/>
        </w:rPr>
        <w:t xml:space="preserve"> </w:t>
      </w:r>
    </w:p>
    <w:p w:rsidR="00A73317" w:rsidRDefault="006C57A8">
      <w:pPr>
        <w:ind w:left="1435"/>
      </w:pPr>
      <w:r>
        <w:t xml:space="preserve">Summary of response received from the program or provider related to </w:t>
      </w:r>
      <w:proofErr w:type="gramStart"/>
      <w:r>
        <w:t>this</w:t>
      </w:r>
      <w:proofErr w:type="gramEnd"/>
      <w:r>
        <w:t xml:space="preserve"> issue/a</w:t>
      </w:r>
      <w:r>
        <w:t xml:space="preserve">llegation. </w:t>
      </w:r>
    </w:p>
    <w:sectPr w:rsidR="00A73317">
      <w:pgSz w:w="12240" w:h="15840"/>
      <w:pgMar w:top="720" w:right="1815"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3317"/>
    <w:rsid w:val="006C57A8"/>
    <w:rsid w:val="00A733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8A29382-D517-487A-B8A3-60B7346EC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49" w:lineRule="auto"/>
      <w:ind w:left="10" w:hanging="10"/>
    </w:pPr>
    <w:rPr>
      <w:rFonts w:ascii="Arial" w:eastAsia="Arial" w:hAnsi="Arial" w:cs="Arial"/>
      <w:color w:val="000000"/>
    </w:rPr>
  </w:style>
  <w:style w:type="paragraph" w:styleId="Heading1">
    <w:name w:val="heading 1"/>
    <w:next w:val="Normal"/>
    <w:link w:val="Heading1Char"/>
    <w:uiPriority w:val="9"/>
    <w:unhideWhenUsed/>
    <w:qFormat/>
    <w:pPr>
      <w:keepNext/>
      <w:keepLines/>
      <w:spacing w:after="0"/>
      <w:ind w:left="30" w:hanging="10"/>
      <w:outlineLvl w:val="0"/>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tiff"/><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189</Words>
  <Characters>1080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8_SampleContentandFormatofPreliminaryReport</vt:lpstr>
    </vt:vector>
  </TitlesOfParts>
  <Company/>
  <LinksUpToDate>false</LinksUpToDate>
  <CharactersWithSpaces>1267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8_SampleContentandFormatofPreliminaryReport</dc:title>
  <dc:subject/>
  <dc:creator>PorterPA</dc:creator>
  <cp:keywords/>
  <cp:lastModifiedBy>Elmore, Jennifer B</cp:lastModifiedBy>
  <cp:revision>2</cp:revision>
  <dcterms:created xsi:type="dcterms:W3CDTF">2016-06-07T18:20:00Z</dcterms:created>
  <dcterms:modified xsi:type="dcterms:W3CDTF">2016-06-07T18:20:00Z</dcterms:modified>
</cp:coreProperties>
</file>